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2AF2" w14:textId="77777777" w:rsidR="005A75BC" w:rsidRDefault="005A75BC" w:rsidP="00D57CBC">
      <w:pPr>
        <w:pStyle w:val="Ingenmellomrom"/>
      </w:pPr>
    </w:p>
    <w:p w14:paraId="3E1FCF6B" w14:textId="4205EE9A" w:rsidR="005A75BC" w:rsidRDefault="005A75BC" w:rsidP="005A75BC">
      <w:pPr>
        <w:pStyle w:val="Ingenmellomrom"/>
        <w:jc w:val="center"/>
        <w:rPr>
          <w:sz w:val="40"/>
          <w:szCs w:val="40"/>
        </w:rPr>
      </w:pPr>
      <w:r>
        <w:rPr>
          <w:sz w:val="40"/>
          <w:szCs w:val="40"/>
        </w:rPr>
        <w:t>PRESSEMELDING RAS TODALEN</w:t>
      </w:r>
    </w:p>
    <w:p w14:paraId="08678011" w14:textId="3BD2D782" w:rsidR="005A75BC" w:rsidRDefault="007552AD" w:rsidP="005A75BC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Tirsdag 6.8.2</w:t>
      </w:r>
      <w:bookmarkStart w:id="0" w:name="_GoBack"/>
      <w:bookmarkEnd w:id="0"/>
      <w:r>
        <w:rPr>
          <w:sz w:val="32"/>
          <w:szCs w:val="32"/>
        </w:rPr>
        <w:t xml:space="preserve">013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18.30</w:t>
      </w:r>
    </w:p>
    <w:p w14:paraId="1E36EA9A" w14:textId="77777777" w:rsidR="007552AD" w:rsidRPr="007552AD" w:rsidRDefault="007552AD" w:rsidP="005A75BC">
      <w:pPr>
        <w:pStyle w:val="Ingenmellomrom"/>
        <w:jc w:val="center"/>
        <w:rPr>
          <w:sz w:val="32"/>
          <w:szCs w:val="32"/>
        </w:rPr>
      </w:pPr>
    </w:p>
    <w:p w14:paraId="3DAD7247" w14:textId="450C9503" w:rsidR="005A75BC" w:rsidRDefault="005A75BC" w:rsidP="005A75BC">
      <w:pPr>
        <w:pStyle w:val="Ingenmellomrom"/>
        <w:jc w:val="center"/>
      </w:pPr>
      <w:r>
        <w:rPr>
          <w:noProof/>
          <w:lang w:eastAsia="nb-NO"/>
        </w:rPr>
        <w:drawing>
          <wp:inline distT="0" distB="0" distL="0" distR="0" wp14:anchorId="0EBD8037" wp14:editId="16EC7595">
            <wp:extent cx="1095375" cy="11686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rka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07" cy="116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BDC9" w14:textId="77777777" w:rsidR="005A75BC" w:rsidRDefault="005A75BC" w:rsidP="00D57CBC">
      <w:pPr>
        <w:pStyle w:val="Ingenmellomrom"/>
      </w:pPr>
    </w:p>
    <w:p w14:paraId="4A36BDC6" w14:textId="77777777" w:rsidR="005A75BC" w:rsidRDefault="005A75BC" w:rsidP="00D57CBC">
      <w:pPr>
        <w:pStyle w:val="Ingenmellomrom"/>
      </w:pPr>
    </w:p>
    <w:p w14:paraId="1FD0022A" w14:textId="77777777" w:rsidR="005A75BC" w:rsidRDefault="005A75BC" w:rsidP="00D57CBC">
      <w:pPr>
        <w:pStyle w:val="Ingenmellomrom"/>
      </w:pPr>
    </w:p>
    <w:p w14:paraId="5CECE060" w14:textId="6B02E0AA" w:rsidR="00BA4D23" w:rsidRDefault="00BA4D23" w:rsidP="00D57CBC">
      <w:pPr>
        <w:pStyle w:val="Ingenmellomrom"/>
      </w:pPr>
      <w:r>
        <w:t>I forbindelse med at Statens vegvesen skal vannbombe rasstedet i morgen ettermiddag</w:t>
      </w:r>
      <w:r w:rsidR="002C4397">
        <w:t xml:space="preserve"> og torsdag</w:t>
      </w:r>
      <w:r>
        <w:t xml:space="preserve">, så er det en risiko for at høyspentnettet inn til Todalen </w:t>
      </w:r>
      <w:r w:rsidR="007552AD">
        <w:t>blir</w:t>
      </w:r>
      <w:r>
        <w:t xml:space="preserve"> skadet, og at strømmen </w:t>
      </w:r>
      <w:r w:rsidR="007552AD">
        <w:t>blir</w:t>
      </w:r>
      <w:r>
        <w:t xml:space="preserve"> borte. Svorka vil ikke aktivt kutte strømmen inn til Todalen i forbindelse med vannbombingen, men strømmen vil bli borte hvis høyspentlinjene blir skadet. </w:t>
      </w:r>
    </w:p>
    <w:p w14:paraId="7AAF2ED8" w14:textId="77777777" w:rsidR="00BA4D23" w:rsidRDefault="00BA4D23" w:rsidP="00D57CBC">
      <w:pPr>
        <w:pStyle w:val="Ingenmellomrom"/>
      </w:pPr>
    </w:p>
    <w:p w14:paraId="6A5A7AC1" w14:textId="34F6776E" w:rsidR="00BA4D23" w:rsidRDefault="00BA4D23" w:rsidP="00D57CBC">
      <w:pPr>
        <w:pStyle w:val="Ingenmellomrom"/>
      </w:pPr>
      <w:r>
        <w:t xml:space="preserve">I en situasjon der strømmen blir borte, så har Svorka aggregater i Todalen som </w:t>
      </w:r>
      <w:r w:rsidR="00187F38">
        <w:t xml:space="preserve">vil </w:t>
      </w:r>
      <w:r>
        <w:t xml:space="preserve">bli tatt i bruk. I tillegg </w:t>
      </w:r>
      <w:r w:rsidR="00187F38">
        <w:t xml:space="preserve">vil Svorka ha montører i beredskap på begge sider av raset, slik at vi kan komme raskt i gang med eventuelle reparasjoner, sier administrerende direktør i Svorka Energi AS Halvard </w:t>
      </w:r>
      <w:proofErr w:type="spellStart"/>
      <w:r w:rsidR="00187F38">
        <w:t>Fjeldvær</w:t>
      </w:r>
      <w:proofErr w:type="spellEnd"/>
      <w:r w:rsidR="00187F38">
        <w:t>.</w:t>
      </w:r>
    </w:p>
    <w:p w14:paraId="66E88EAE" w14:textId="77777777" w:rsidR="00187F38" w:rsidRDefault="00187F38" w:rsidP="00D57CBC">
      <w:pPr>
        <w:pStyle w:val="Ingenmellomrom"/>
      </w:pPr>
    </w:p>
    <w:p w14:paraId="1CA287AD" w14:textId="77777777" w:rsidR="007552AD" w:rsidRDefault="007552AD" w:rsidP="00D57CBC">
      <w:pPr>
        <w:pStyle w:val="Ingenmellomrom"/>
        <w:rPr>
          <w:u w:val="single"/>
        </w:rPr>
      </w:pPr>
    </w:p>
    <w:p w14:paraId="223BAABA" w14:textId="77777777" w:rsidR="007552AD" w:rsidRDefault="007552AD" w:rsidP="00D57CBC">
      <w:pPr>
        <w:pStyle w:val="Ingenmellomrom"/>
        <w:rPr>
          <w:u w:val="single"/>
        </w:rPr>
      </w:pPr>
    </w:p>
    <w:p w14:paraId="7C508CC1" w14:textId="77777777" w:rsidR="005A75BC" w:rsidRPr="005A75BC" w:rsidRDefault="005A75BC" w:rsidP="00D57CBC">
      <w:pPr>
        <w:pStyle w:val="Ingenmellomrom"/>
        <w:rPr>
          <w:u w:val="single"/>
        </w:rPr>
      </w:pPr>
      <w:r w:rsidRPr="005A75BC">
        <w:rPr>
          <w:u w:val="single"/>
        </w:rPr>
        <w:t xml:space="preserve">Kontaktperson: </w:t>
      </w:r>
    </w:p>
    <w:p w14:paraId="3A00F112" w14:textId="77777777" w:rsidR="005A75BC" w:rsidRDefault="005A75BC" w:rsidP="00D57CBC">
      <w:pPr>
        <w:pStyle w:val="Ingenmellomrom"/>
      </w:pPr>
    </w:p>
    <w:p w14:paraId="0C4285EA" w14:textId="72114C21" w:rsidR="005A75BC" w:rsidRDefault="005A75BC" w:rsidP="00D57CBC">
      <w:pPr>
        <w:pStyle w:val="Ingenmellomrom"/>
      </w:pPr>
      <w:r>
        <w:t xml:space="preserve">Halvard </w:t>
      </w:r>
      <w:proofErr w:type="spellStart"/>
      <w:r>
        <w:t>Fjeldvær</w:t>
      </w:r>
      <w:proofErr w:type="spellEnd"/>
      <w:r>
        <w:t xml:space="preserve"> </w:t>
      </w:r>
      <w:r>
        <w:tab/>
      </w:r>
      <w:proofErr w:type="spellStart"/>
      <w:r>
        <w:t>Adm.dir</w:t>
      </w:r>
      <w:proofErr w:type="spellEnd"/>
      <w:r w:rsidR="007552AD">
        <w:t>.</w:t>
      </w:r>
      <w:r>
        <w:t xml:space="preserve"> Svorka Energi AS</w:t>
      </w:r>
      <w:r>
        <w:tab/>
      </w:r>
      <w:r>
        <w:tab/>
      </w:r>
      <w:proofErr w:type="spellStart"/>
      <w:r>
        <w:t>Tlf</w:t>
      </w:r>
      <w:proofErr w:type="spellEnd"/>
      <w:r>
        <w:t>: 970 23 587</w:t>
      </w:r>
    </w:p>
    <w:sectPr w:rsidR="005A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C"/>
    <w:rsid w:val="00187F38"/>
    <w:rsid w:val="00295BEA"/>
    <w:rsid w:val="002C4397"/>
    <w:rsid w:val="00447C5D"/>
    <w:rsid w:val="005A75BC"/>
    <w:rsid w:val="005C5B2B"/>
    <w:rsid w:val="007552AD"/>
    <w:rsid w:val="008E3B81"/>
    <w:rsid w:val="00BA4D23"/>
    <w:rsid w:val="00D57CBC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57CB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57CB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6211E094BB459D9813E8D25A700C" ma:contentTypeVersion="0" ma:contentTypeDescription="Opprett et nytt dokument." ma:contentTypeScope="" ma:versionID="66423e46b13b4588da24772ff7b967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44373-F3F6-4D7B-A614-1D31F5345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C4850-F617-4A03-90C9-218D2DAA4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FAD1E-1852-4D60-8029-ACECDD9D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Svorka Energi AS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Halvard Fjeldvær</dc:creator>
  <cp:lastModifiedBy>Halvard Fjeldvær</cp:lastModifiedBy>
  <cp:revision>6</cp:revision>
  <cp:lastPrinted>2013-08-06T16:02:00Z</cp:lastPrinted>
  <dcterms:created xsi:type="dcterms:W3CDTF">2013-08-06T15:57:00Z</dcterms:created>
  <dcterms:modified xsi:type="dcterms:W3CDTF">2013-08-06T16:22:00Z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0x0101000D486211E094BB459D9813E8D25A700C</vt:lpwstr>
  </property>
</Properties>
</file>